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018D5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18D5">
        <w:rPr>
          <w:rFonts w:ascii="Times New Roman" w:hAnsi="Times New Roman" w:cs="Times New Roman"/>
          <w:bCs/>
          <w:sz w:val="28"/>
          <w:szCs w:val="28"/>
        </w:rPr>
        <w:t>КАБИНЕТ МИНИСТРО</w:t>
      </w:r>
      <w:r w:rsidR="00B75270">
        <w:rPr>
          <w:rFonts w:ascii="Times New Roman" w:hAnsi="Times New Roman" w:cs="Times New Roman"/>
          <w:bCs/>
          <w:sz w:val="28"/>
          <w:szCs w:val="28"/>
        </w:rPr>
        <w:t>В</w:t>
      </w:r>
      <w:r w:rsidRPr="003018D5">
        <w:rPr>
          <w:rFonts w:ascii="Times New Roman" w:hAnsi="Times New Roman" w:cs="Times New Roman"/>
          <w:bCs/>
          <w:sz w:val="28"/>
          <w:szCs w:val="28"/>
        </w:rPr>
        <w:t xml:space="preserve"> РЕСПУБЛИКИ ТАТАРСТАН</w:t>
      </w:r>
    </w:p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18D5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2163" w:rsidRPr="003018D5" w:rsidRDefault="00792163" w:rsidP="000A795A">
      <w:pPr>
        <w:tabs>
          <w:tab w:val="left" w:pos="4536"/>
          <w:tab w:val="left" w:pos="5103"/>
        </w:tabs>
        <w:autoSpaceDE w:val="0"/>
        <w:autoSpaceDN w:val="0"/>
        <w:adjustRightInd w:val="0"/>
        <w:spacing w:after="0" w:line="240" w:lineRule="auto"/>
        <w:ind w:right="53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18D5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предоставления  и распределения </w:t>
      </w:r>
      <w:r w:rsidR="000A795A">
        <w:rPr>
          <w:rFonts w:ascii="Times New Roman" w:hAnsi="Times New Roman" w:cs="Times New Roman"/>
          <w:bCs/>
          <w:sz w:val="28"/>
          <w:szCs w:val="28"/>
        </w:rPr>
        <w:t>субсидии</w:t>
      </w:r>
      <w:r w:rsidRPr="003018D5">
        <w:rPr>
          <w:rFonts w:ascii="Times New Roman" w:hAnsi="Times New Roman" w:cs="Times New Roman"/>
          <w:bCs/>
          <w:sz w:val="28"/>
          <w:szCs w:val="28"/>
        </w:rPr>
        <w:t xml:space="preserve"> из бюджета Республики Татарстан бюджетам </w:t>
      </w:r>
      <w:proofErr w:type="spellStart"/>
      <w:r w:rsidRPr="003018D5">
        <w:rPr>
          <w:rFonts w:ascii="Times New Roman" w:hAnsi="Times New Roman" w:cs="Times New Roman"/>
          <w:bCs/>
          <w:sz w:val="28"/>
          <w:szCs w:val="28"/>
        </w:rPr>
        <w:t>монопрофильных</w:t>
      </w:r>
      <w:proofErr w:type="spellEnd"/>
      <w:r w:rsidRPr="003018D5">
        <w:rPr>
          <w:rFonts w:ascii="Times New Roman" w:hAnsi="Times New Roman" w:cs="Times New Roman"/>
          <w:bCs/>
          <w:sz w:val="28"/>
          <w:szCs w:val="28"/>
        </w:rPr>
        <w:t xml:space="preserve"> муниципальных образований (моногородов) Республики Татарстан в целях поддержки субъектов малого и среднего предпринимательства в рамках реализации муниципальных программ (подпрограмм) развития малого</w:t>
      </w:r>
      <w:r w:rsidR="000A795A">
        <w:rPr>
          <w:rFonts w:ascii="Times New Roman" w:hAnsi="Times New Roman" w:cs="Times New Roman"/>
          <w:bCs/>
          <w:sz w:val="28"/>
          <w:szCs w:val="28"/>
        </w:rPr>
        <w:t xml:space="preserve"> и среднего предпринимательства </w:t>
      </w:r>
      <w:proofErr w:type="spellStart"/>
      <w:r w:rsidRPr="003018D5">
        <w:rPr>
          <w:rFonts w:ascii="Times New Roman" w:hAnsi="Times New Roman" w:cs="Times New Roman"/>
          <w:bCs/>
          <w:sz w:val="28"/>
          <w:szCs w:val="28"/>
        </w:rPr>
        <w:t>монопрофильных</w:t>
      </w:r>
      <w:proofErr w:type="spellEnd"/>
      <w:r w:rsidRPr="003018D5">
        <w:rPr>
          <w:rFonts w:ascii="Times New Roman" w:hAnsi="Times New Roman" w:cs="Times New Roman"/>
          <w:bCs/>
          <w:sz w:val="28"/>
          <w:szCs w:val="28"/>
        </w:rPr>
        <w:t xml:space="preserve"> муниципальных образований в 2017 году</w:t>
      </w:r>
    </w:p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792163" w:rsidRPr="005C7D9B" w:rsidRDefault="00792163" w:rsidP="0079216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В соответствии с</w:t>
      </w:r>
      <w:r w:rsidR="00033437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>Бюджетн</w:t>
      </w:r>
      <w:r w:rsidR="00033437">
        <w:rPr>
          <w:rFonts w:ascii="Times New Roman" w:hAnsi="Times New Roman" w:cs="Times New Roman"/>
          <w:sz w:val="28"/>
          <w:szCs w:val="28"/>
        </w:rPr>
        <w:t>ым</w:t>
      </w:r>
      <w:r w:rsidRPr="003018D5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033437">
        <w:rPr>
          <w:rFonts w:ascii="Times New Roman" w:hAnsi="Times New Roman" w:cs="Times New Roman"/>
          <w:sz w:val="28"/>
          <w:szCs w:val="28"/>
        </w:rPr>
        <w:t>ом</w:t>
      </w:r>
      <w:r w:rsidRPr="003018D5">
        <w:rPr>
          <w:rFonts w:ascii="Times New Roman" w:hAnsi="Times New Roman" w:cs="Times New Roman"/>
          <w:sz w:val="28"/>
          <w:szCs w:val="28"/>
        </w:rPr>
        <w:t xml:space="preserve"> Российской Федерации, постановлением Правительства Российской Федерации от 15 апреля 2014 года </w:t>
      </w:r>
      <w:r w:rsidR="00033437">
        <w:rPr>
          <w:rFonts w:ascii="Times New Roman" w:hAnsi="Times New Roman" w:cs="Times New Roman"/>
          <w:sz w:val="28"/>
          <w:szCs w:val="28"/>
        </w:rPr>
        <w:br/>
      </w:r>
      <w:r w:rsidRPr="003018D5">
        <w:rPr>
          <w:rFonts w:ascii="Times New Roman" w:hAnsi="Times New Roman" w:cs="Times New Roman"/>
          <w:sz w:val="28"/>
          <w:szCs w:val="28"/>
        </w:rPr>
        <w:t>№ 316 «Об утверждении государственной программы Российской Федерации «Экономическое развитие и инновационная экономика»,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>Законом Республики Татарстан «О бюджете Республики Татарстан на 2017 год и на плановый период 2018 и 2019 годов», в целях поддержки субъектов малого и среднего предпринимательства в рамках реализ</w:t>
      </w:r>
      <w:bookmarkStart w:id="0" w:name="_GoBack"/>
      <w:bookmarkEnd w:id="0"/>
      <w:r w:rsidRPr="003018D5">
        <w:rPr>
          <w:rFonts w:ascii="Times New Roman" w:hAnsi="Times New Roman" w:cs="Times New Roman"/>
          <w:sz w:val="28"/>
          <w:szCs w:val="28"/>
        </w:rPr>
        <w:t xml:space="preserve">ации муниципальных программ (подпрограмм) развития малого и среднего предпринимательства </w:t>
      </w:r>
      <w:proofErr w:type="spellStart"/>
      <w:r w:rsidRPr="003018D5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3018D5">
        <w:rPr>
          <w:rFonts w:ascii="Times New Roman" w:hAnsi="Times New Roman" w:cs="Times New Roman"/>
          <w:sz w:val="28"/>
          <w:szCs w:val="28"/>
        </w:rPr>
        <w:t xml:space="preserve"> муниципальных образований, </w:t>
      </w:r>
      <w:r w:rsidR="002D4ED2">
        <w:rPr>
          <w:rFonts w:ascii="Times New Roman" w:hAnsi="Times New Roman" w:cs="Times New Roman"/>
          <w:sz w:val="28"/>
          <w:szCs w:val="28"/>
        </w:rPr>
        <w:t>предусмотренных подпрограммой</w:t>
      </w:r>
      <w:r w:rsidRPr="003018D5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 Республики Татарстан на 2014-2017 годы» государственной программы «Экономическое развитие и инновационная экономика Республики Татарстан на 2014-2020 годы», утвержденной постановлением Кабинета Министров Республики Татарстан от 31.10.2013 № 823 «Об утверждении государственной программы «Экономическое развитие и инновационная экономика Республи</w:t>
      </w:r>
      <w:r>
        <w:rPr>
          <w:rFonts w:ascii="Times New Roman" w:hAnsi="Times New Roman" w:cs="Times New Roman"/>
          <w:sz w:val="28"/>
          <w:szCs w:val="28"/>
        </w:rPr>
        <w:t xml:space="preserve">ки Татарстан на 2014-2020 годы» </w:t>
      </w:r>
      <w:r w:rsidRPr="00296000">
        <w:rPr>
          <w:rFonts w:ascii="Times New Roman" w:hAnsi="Times New Roman" w:cs="Times New Roman"/>
          <w:bCs/>
          <w:sz w:val="28"/>
          <w:szCs w:val="28"/>
        </w:rPr>
        <w:t xml:space="preserve">Кабинет Министров Республики Татарстан ПОСТАНОВЛЯЕТ: </w:t>
      </w:r>
    </w:p>
    <w:p w:rsidR="00792163" w:rsidRPr="00296000" w:rsidRDefault="00792163" w:rsidP="0079216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163" w:rsidRPr="00296000" w:rsidRDefault="00792163" w:rsidP="0079216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000">
        <w:rPr>
          <w:rFonts w:ascii="Times New Roman" w:hAnsi="Times New Roman" w:cs="Times New Roman"/>
          <w:sz w:val="28"/>
          <w:szCs w:val="28"/>
        </w:rPr>
        <w:t>Утвердить прилагаемый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6000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Pr="00296000">
        <w:rPr>
          <w:rFonts w:ascii="Times New Roman" w:hAnsi="Times New Roman" w:cs="Times New Roman"/>
          <w:bCs/>
          <w:sz w:val="28"/>
          <w:szCs w:val="28"/>
        </w:rPr>
        <w:t xml:space="preserve">предоставления и распределения </w:t>
      </w:r>
      <w:r w:rsidR="000A795A">
        <w:rPr>
          <w:rFonts w:ascii="Times New Roman" w:hAnsi="Times New Roman" w:cs="Times New Roman"/>
          <w:bCs/>
          <w:sz w:val="28"/>
          <w:szCs w:val="28"/>
        </w:rPr>
        <w:t>субсидии</w:t>
      </w:r>
      <w:r w:rsidRPr="00296000">
        <w:rPr>
          <w:rFonts w:ascii="Times New Roman" w:hAnsi="Times New Roman" w:cs="Times New Roman"/>
          <w:bCs/>
          <w:sz w:val="28"/>
          <w:szCs w:val="28"/>
        </w:rPr>
        <w:t xml:space="preserve"> из бюджета Республики Татарстан бюджетам </w:t>
      </w:r>
      <w:proofErr w:type="spellStart"/>
      <w:r w:rsidRPr="00296000">
        <w:rPr>
          <w:rFonts w:ascii="Times New Roman" w:hAnsi="Times New Roman" w:cs="Times New Roman"/>
          <w:bCs/>
          <w:sz w:val="28"/>
          <w:szCs w:val="28"/>
        </w:rPr>
        <w:t>монопрофильных</w:t>
      </w:r>
      <w:proofErr w:type="spellEnd"/>
      <w:r w:rsidRPr="00296000">
        <w:rPr>
          <w:rFonts w:ascii="Times New Roman" w:hAnsi="Times New Roman" w:cs="Times New Roman"/>
          <w:bCs/>
          <w:sz w:val="28"/>
          <w:szCs w:val="28"/>
        </w:rPr>
        <w:t xml:space="preserve"> муниципальных образований (моногородов) Республики Татарстан в целях поддержки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</w:t>
      </w:r>
      <w:proofErr w:type="spellStart"/>
      <w:r w:rsidRPr="00296000">
        <w:rPr>
          <w:rFonts w:ascii="Times New Roman" w:hAnsi="Times New Roman" w:cs="Times New Roman"/>
          <w:bCs/>
          <w:sz w:val="28"/>
          <w:szCs w:val="28"/>
        </w:rPr>
        <w:t>монопрофильных</w:t>
      </w:r>
      <w:proofErr w:type="spellEnd"/>
      <w:r w:rsidRPr="00296000">
        <w:rPr>
          <w:rFonts w:ascii="Times New Roman" w:hAnsi="Times New Roman" w:cs="Times New Roman"/>
          <w:bCs/>
          <w:sz w:val="28"/>
          <w:szCs w:val="28"/>
        </w:rPr>
        <w:t xml:space="preserve"> муниципальных образований в 2017 году.</w:t>
      </w:r>
    </w:p>
    <w:p w:rsidR="00792163" w:rsidRPr="00296000" w:rsidRDefault="00792163" w:rsidP="0079216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6000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29600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Министерство экономики Республики Татарстан.</w:t>
      </w:r>
    </w:p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18D5">
        <w:rPr>
          <w:rFonts w:ascii="Times New Roman" w:hAnsi="Times New Roman" w:cs="Times New Roman"/>
          <w:bCs/>
          <w:sz w:val="28"/>
          <w:szCs w:val="28"/>
        </w:rPr>
        <w:t xml:space="preserve">Премьер-министр </w:t>
      </w:r>
    </w:p>
    <w:p w:rsidR="00792163" w:rsidRPr="003018D5" w:rsidRDefault="00792163" w:rsidP="00792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18D5">
        <w:rPr>
          <w:rFonts w:ascii="Times New Roman" w:hAnsi="Times New Roman" w:cs="Times New Roman"/>
          <w:bCs/>
          <w:sz w:val="28"/>
          <w:szCs w:val="28"/>
        </w:rPr>
        <w:t xml:space="preserve">Республики Татарстан                                                                                    </w:t>
      </w:r>
      <w:proofErr w:type="spellStart"/>
      <w:r w:rsidRPr="003018D5">
        <w:rPr>
          <w:rFonts w:ascii="Times New Roman" w:hAnsi="Times New Roman" w:cs="Times New Roman"/>
          <w:bCs/>
          <w:sz w:val="28"/>
          <w:szCs w:val="28"/>
        </w:rPr>
        <w:t>А.В.Песошин</w:t>
      </w:r>
      <w:proofErr w:type="spellEnd"/>
    </w:p>
    <w:p w:rsidR="005F2B9D" w:rsidRDefault="005F2B9D"/>
    <w:sectPr w:rsidR="005F2B9D" w:rsidSect="00792163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1A3" w:rsidRDefault="00ED11A3" w:rsidP="00792163">
      <w:pPr>
        <w:spacing w:after="0" w:line="240" w:lineRule="auto"/>
      </w:pPr>
      <w:r>
        <w:separator/>
      </w:r>
    </w:p>
  </w:endnote>
  <w:endnote w:type="continuationSeparator" w:id="0">
    <w:p w:rsidR="00ED11A3" w:rsidRDefault="00ED11A3" w:rsidP="0079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1A3" w:rsidRDefault="00ED11A3" w:rsidP="00792163">
      <w:pPr>
        <w:spacing w:after="0" w:line="240" w:lineRule="auto"/>
      </w:pPr>
      <w:r>
        <w:separator/>
      </w:r>
    </w:p>
  </w:footnote>
  <w:footnote w:type="continuationSeparator" w:id="0">
    <w:p w:rsidR="00ED11A3" w:rsidRDefault="00ED11A3" w:rsidP="0079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3279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92163" w:rsidRPr="00792163" w:rsidRDefault="00792163">
        <w:pPr>
          <w:pStyle w:val="a4"/>
          <w:jc w:val="center"/>
          <w:rPr>
            <w:rFonts w:ascii="Times New Roman" w:hAnsi="Times New Roman" w:cs="Times New Roman"/>
          </w:rPr>
        </w:pPr>
        <w:r w:rsidRPr="00792163">
          <w:rPr>
            <w:rFonts w:ascii="Times New Roman" w:hAnsi="Times New Roman" w:cs="Times New Roman"/>
          </w:rPr>
          <w:fldChar w:fldCharType="begin"/>
        </w:r>
        <w:r w:rsidRPr="00792163">
          <w:rPr>
            <w:rFonts w:ascii="Times New Roman" w:hAnsi="Times New Roman" w:cs="Times New Roman"/>
          </w:rPr>
          <w:instrText>PAGE   \* MERGEFORMAT</w:instrText>
        </w:r>
        <w:r w:rsidRPr="00792163">
          <w:rPr>
            <w:rFonts w:ascii="Times New Roman" w:hAnsi="Times New Roman" w:cs="Times New Roman"/>
          </w:rPr>
          <w:fldChar w:fldCharType="separate"/>
        </w:r>
        <w:r w:rsidR="00033437">
          <w:rPr>
            <w:rFonts w:ascii="Times New Roman" w:hAnsi="Times New Roman" w:cs="Times New Roman"/>
            <w:noProof/>
          </w:rPr>
          <w:t>2</w:t>
        </w:r>
        <w:r w:rsidRPr="00792163">
          <w:rPr>
            <w:rFonts w:ascii="Times New Roman" w:hAnsi="Times New Roman" w:cs="Times New Roman"/>
          </w:rPr>
          <w:fldChar w:fldCharType="end"/>
        </w:r>
      </w:p>
    </w:sdtContent>
  </w:sdt>
  <w:p w:rsidR="00792163" w:rsidRDefault="007921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B4E23"/>
    <w:multiLevelType w:val="hybridMultilevel"/>
    <w:tmpl w:val="8940FD94"/>
    <w:lvl w:ilvl="0" w:tplc="9D461CB6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163"/>
    <w:rsid w:val="00033437"/>
    <w:rsid w:val="000A795A"/>
    <w:rsid w:val="002D4ED2"/>
    <w:rsid w:val="005F2B9D"/>
    <w:rsid w:val="00792163"/>
    <w:rsid w:val="00970BC1"/>
    <w:rsid w:val="009D6DCF"/>
    <w:rsid w:val="00B5534A"/>
    <w:rsid w:val="00B75270"/>
    <w:rsid w:val="00D622BC"/>
    <w:rsid w:val="00ED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1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2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163"/>
  </w:style>
  <w:style w:type="paragraph" w:styleId="a6">
    <w:name w:val="footer"/>
    <w:basedOn w:val="a"/>
    <w:link w:val="a7"/>
    <w:uiPriority w:val="99"/>
    <w:unhideWhenUsed/>
    <w:rsid w:val="00792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1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2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163"/>
  </w:style>
  <w:style w:type="paragraph" w:styleId="a6">
    <w:name w:val="footer"/>
    <w:basedOn w:val="a"/>
    <w:link w:val="a7"/>
    <w:uiPriority w:val="99"/>
    <w:unhideWhenUsed/>
    <w:rsid w:val="00792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Биккинина Эмма Ринатовна</dc:creator>
  <cp:lastModifiedBy>Биккинина Эмма Ринатовна</cp:lastModifiedBy>
  <cp:revision>5</cp:revision>
  <dcterms:created xsi:type="dcterms:W3CDTF">2017-11-13T08:16:00Z</dcterms:created>
  <dcterms:modified xsi:type="dcterms:W3CDTF">2017-11-21T11:28:00Z</dcterms:modified>
</cp:coreProperties>
</file>